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53"/>
      </w:pPr>
      <w:r>
        <w:rPr>
          <w:rFonts w:ascii="Helvetica Neue" w:hAnsi="Helvetica Neue" w:cs="Helvetica Neue"/>
          <w:sz w:val="45"/>
          <w:sz-cs w:val="45"/>
          <w:b/>
          <w:spacing w:val="0"/>
          <w:color w:val="030F25"/>
        </w:rPr>
        <w:t xml:space="preserve">Protokoll fört vid ordinarie föreningsstämma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434343"/>
        </w:rPr>
        <w:t xml:space="preserve">[Förening], org.nr [xxxxxx-xxxx]  ·  [Datum], kl. [tid]  ·  [Plats]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 Stämmans öppnande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Stämman öppnades av [namn, t.ex. styrelsens ordförande].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2 Val av stämmoordförande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Till ordförande för stämman valdes [namn].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3 Protokollförare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Stämmoordföranden anmälde [namn] som protokollförare.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4 Röstlängd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Röstlängden fastställdes till [N] röstberättigade medlemmar, varav [N] genom ombud med fullmakt. Röstlängden bifogas som bilaga 1.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5 Dagordning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Dagordningen fastställdes i enlighet med kallelsen.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6 Val av justerare tillika rösträknare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Till justerare tillika rösträknare valdes [namn] och [namn].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7 Stämmans behöriga utlysande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Stämman konstaterades vara utlyst i behörig ordning.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8–9 Årsredovisning och revisionsberättelse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Årsredovisningen för [räkenskapsår] och revisionsberättelsen föredrogs och lades till handlingarna.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10 Fastställande av resultat- och balansräkning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b/>
          <w:spacing w:val="0"/>
          <w:color w:val="0E0E0E"/>
        </w:rPr>
        <w:t xml:space="preserve">Beslut:</w:t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 Stämman fastställde resultat- och balansräkningen för [räkenskapsår].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11 Resultatdisposition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b/>
          <w:spacing w:val="0"/>
          <w:color w:val="0E0E0E"/>
        </w:rPr>
        <w:t xml:space="preserve">Beslut:</w:t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 Stämman beslutade att disponera årets resultat i enlighet med styrelsens förslag i årsredovisningen.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12 Ansvarsfrihet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b/>
          <w:spacing w:val="0"/>
          <w:color w:val="0E0E0E"/>
        </w:rPr>
        <w:t xml:space="preserve">Beslut:</w:t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 Stämman beviljade styrelsens ledamöter ansvarsfrihet för räkenskapsåret. [Ange om beslutet inte var enhälligt.]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13 Arvoden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b/>
          <w:spacing w:val="0"/>
          <w:color w:val="0E0E0E"/>
        </w:rPr>
        <w:t xml:space="preserve">Beslut:</w:t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 Stämman fastställde arvode till styrelsen om [belopp/principer] och till revisor enligt [räkning/belopp].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14–16 Val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Till styrelseledamöter valdes [namn, mandattid]. Till revisor valdes [namn/bolag]. Till valberedning valdes [namn].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17 Motioner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[En paragraf per motion: kort beskrivning, styrelsens svar och stämmans beslut.]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§ 18 Stämmans avslutande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Ordföranden tackade de närvarande och förklarade stämman avslutad.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protokollförare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stämmoordförande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justerare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justerare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i/>
          <w:spacing w:val="0"/>
          <w:color w:val="0E0E0E"/>
        </w:rPr>
        <w:t xml:space="preserve">Protokollet ska vara justerat och tillgängligt för medlemmarna senast tre veckor efter stämman.</w:t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4"/>
          <w:sz-cs w:val="24"/>
          <w:spacing w:val="0"/>
          <w:color w:val="757575"/>
        </w:rPr>
        <w:t xml:space="preserve">Mall från Borevo (borevo.se). Fri att använda och anpassa för er förening — ingen registrering krävs. Mallen är vägledning, inte juridisk rådgivning: kontrollera alltid mot föreningens stadgar.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